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13" w:rsidRPr="00691E88" w:rsidRDefault="008A3DB9" w:rsidP="008A3DB9">
      <w:pPr>
        <w:spacing w:after="0" w:line="240" w:lineRule="auto"/>
        <w:ind w:right="-1"/>
        <w:jc w:val="center"/>
        <w:rPr>
          <w:rFonts w:ascii="Arial Nova" w:hAnsi="Arial Nova"/>
          <w:b/>
          <w:color w:val="00B0F0"/>
          <w:sz w:val="40"/>
          <w:szCs w:val="40"/>
        </w:rPr>
      </w:pPr>
      <w:r w:rsidRPr="00691E88">
        <w:rPr>
          <w:rFonts w:ascii="Arial Nova" w:hAnsi="Arial Nova"/>
          <w:b/>
          <w:color w:val="00B0F0"/>
          <w:sz w:val="40"/>
          <w:szCs w:val="40"/>
        </w:rPr>
        <w:t>П</w:t>
      </w:r>
      <w:r w:rsidR="005821E8">
        <w:rPr>
          <w:rFonts w:ascii="Arial Nova" w:hAnsi="Arial Nova"/>
          <w:b/>
          <w:color w:val="00B0F0"/>
          <w:sz w:val="40"/>
          <w:szCs w:val="40"/>
        </w:rPr>
        <w:t>амятка о</w:t>
      </w:r>
      <w:r w:rsidRPr="00691E88">
        <w:rPr>
          <w:rFonts w:ascii="Arial Nova" w:hAnsi="Arial Nova"/>
          <w:b/>
          <w:color w:val="00B0F0"/>
          <w:sz w:val="40"/>
          <w:szCs w:val="40"/>
        </w:rPr>
        <w:t xml:space="preserve"> предоставлени</w:t>
      </w:r>
      <w:r w:rsidR="005821E8">
        <w:rPr>
          <w:rFonts w:ascii="Arial Nova" w:hAnsi="Arial Nova"/>
          <w:b/>
          <w:color w:val="00B0F0"/>
          <w:sz w:val="40"/>
          <w:szCs w:val="40"/>
        </w:rPr>
        <w:t>и</w:t>
      </w:r>
      <w:bookmarkStart w:id="0" w:name="_GoBack"/>
      <w:bookmarkEnd w:id="0"/>
      <w:r w:rsidRPr="00691E88">
        <w:rPr>
          <w:rFonts w:ascii="Arial Nova" w:hAnsi="Arial Nova"/>
          <w:b/>
          <w:color w:val="00B0F0"/>
          <w:sz w:val="40"/>
          <w:szCs w:val="40"/>
        </w:rPr>
        <w:t xml:space="preserve"> </w:t>
      </w:r>
    </w:p>
    <w:p w:rsidR="00153713" w:rsidRPr="00691E88" w:rsidRDefault="008A3DB9" w:rsidP="008A3DB9">
      <w:pPr>
        <w:spacing w:after="0" w:line="240" w:lineRule="auto"/>
        <w:ind w:right="-1"/>
        <w:jc w:val="center"/>
        <w:rPr>
          <w:rFonts w:ascii="Arial Nova" w:hAnsi="Arial Nova"/>
          <w:b/>
          <w:color w:val="00B0F0"/>
          <w:sz w:val="40"/>
          <w:szCs w:val="40"/>
        </w:rPr>
      </w:pPr>
      <w:r w:rsidRPr="00691E88">
        <w:rPr>
          <w:rFonts w:ascii="Arial Nova" w:hAnsi="Arial Nova"/>
          <w:b/>
          <w:color w:val="00B0F0"/>
          <w:sz w:val="40"/>
          <w:szCs w:val="40"/>
        </w:rPr>
        <w:t xml:space="preserve">услуги временного приюта </w:t>
      </w:r>
    </w:p>
    <w:p w:rsidR="008A3DB9" w:rsidRPr="00691E88" w:rsidRDefault="008A3DB9" w:rsidP="008A3DB9">
      <w:pPr>
        <w:spacing w:after="0" w:line="240" w:lineRule="auto"/>
        <w:ind w:right="-1"/>
        <w:jc w:val="center"/>
        <w:rPr>
          <w:rFonts w:ascii="Arial Nova" w:hAnsi="Arial Nova"/>
          <w:b/>
          <w:color w:val="00B0F0"/>
          <w:sz w:val="40"/>
          <w:szCs w:val="40"/>
        </w:rPr>
      </w:pPr>
      <w:r w:rsidRPr="00691E88">
        <w:rPr>
          <w:rFonts w:ascii="Arial Nova" w:hAnsi="Arial Nova"/>
          <w:b/>
          <w:color w:val="00B0F0"/>
          <w:sz w:val="40"/>
          <w:szCs w:val="40"/>
        </w:rPr>
        <w:t>в «кризисной» комнате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>Основной проблемой человека, столкнувшегося с домашним насилием, является поиск убежища или приюта. Действительно, куда пойти, когда в, казалось бы, самом безопасном месте – дома – находиться невозможно? Что делать, когда агрессия исходит от близких людей?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>Г</w:t>
      </w:r>
      <w:r w:rsidR="004F529A" w:rsidRPr="00153713">
        <w:rPr>
          <w:rFonts w:ascii="Arial Nova" w:hAnsi="Arial Nova"/>
          <w:sz w:val="30"/>
          <w:szCs w:val="30"/>
        </w:rPr>
        <w:t>осударственным учреждением</w:t>
      </w:r>
      <w:r w:rsidRPr="00153713">
        <w:rPr>
          <w:rFonts w:ascii="Arial Nova" w:hAnsi="Arial Nova"/>
          <w:sz w:val="30"/>
          <w:szCs w:val="30"/>
        </w:rPr>
        <w:t xml:space="preserve"> «</w:t>
      </w:r>
      <w:r w:rsidR="004F529A" w:rsidRPr="00153713">
        <w:rPr>
          <w:rFonts w:ascii="Arial Nova" w:hAnsi="Arial Nova"/>
          <w:sz w:val="30"/>
          <w:szCs w:val="30"/>
        </w:rPr>
        <w:t>Стародорожский т</w:t>
      </w:r>
      <w:r w:rsidRPr="00153713">
        <w:rPr>
          <w:rFonts w:ascii="Arial Nova" w:hAnsi="Arial Nova"/>
          <w:sz w:val="30"/>
          <w:szCs w:val="30"/>
        </w:rPr>
        <w:t xml:space="preserve">ерриториальный центр социального обслуживания населения» предоставляется услуга временного приюта </w:t>
      </w:r>
      <w:r w:rsidR="004F529A" w:rsidRPr="00153713">
        <w:rPr>
          <w:rFonts w:ascii="Arial Nova" w:hAnsi="Arial Nova"/>
          <w:sz w:val="30"/>
          <w:szCs w:val="30"/>
        </w:rPr>
        <w:t xml:space="preserve">в </w:t>
      </w:r>
      <w:r w:rsidRPr="00153713">
        <w:rPr>
          <w:rFonts w:ascii="Arial Nova" w:hAnsi="Arial Nova"/>
          <w:sz w:val="30"/>
          <w:szCs w:val="30"/>
        </w:rPr>
        <w:t>«кризисн</w:t>
      </w:r>
      <w:r w:rsidR="004F529A" w:rsidRPr="00153713">
        <w:rPr>
          <w:rFonts w:ascii="Arial Nova" w:hAnsi="Arial Nova"/>
          <w:sz w:val="30"/>
          <w:szCs w:val="30"/>
        </w:rPr>
        <w:t>ой</w:t>
      </w:r>
      <w:r w:rsidRPr="00153713">
        <w:rPr>
          <w:rFonts w:ascii="Arial Nova" w:hAnsi="Arial Nova"/>
          <w:sz w:val="30"/>
          <w:szCs w:val="30"/>
        </w:rPr>
        <w:t>» комнат</w:t>
      </w:r>
      <w:r w:rsidR="004F529A" w:rsidRPr="00153713">
        <w:rPr>
          <w:rFonts w:ascii="Arial Nova" w:hAnsi="Arial Nova"/>
          <w:sz w:val="30"/>
          <w:szCs w:val="30"/>
        </w:rPr>
        <w:t>е</w:t>
      </w:r>
      <w:r w:rsidRPr="00153713">
        <w:rPr>
          <w:rFonts w:ascii="Arial Nova" w:hAnsi="Arial Nova"/>
          <w:sz w:val="30"/>
          <w:szCs w:val="30"/>
        </w:rPr>
        <w:t>.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691E88">
        <w:rPr>
          <w:rFonts w:ascii="Arial Nova" w:hAnsi="Arial Nova"/>
          <w:b/>
          <w:color w:val="C00000"/>
          <w:sz w:val="30"/>
          <w:szCs w:val="30"/>
        </w:rPr>
        <w:t>«Кризисная» комната</w:t>
      </w:r>
      <w:r w:rsidRPr="00691E88">
        <w:rPr>
          <w:rFonts w:ascii="Arial Nova" w:hAnsi="Arial Nova"/>
          <w:color w:val="C00000"/>
          <w:sz w:val="30"/>
          <w:szCs w:val="30"/>
        </w:rPr>
        <w:t xml:space="preserve"> </w:t>
      </w:r>
      <w:r w:rsidRPr="00153713">
        <w:rPr>
          <w:rFonts w:ascii="Arial Nova" w:hAnsi="Arial Nova"/>
          <w:sz w:val="30"/>
          <w:szCs w:val="30"/>
        </w:rPr>
        <w:t xml:space="preserve">– специально оборудованное отдельное помещение, в котором созданы необходимые условия для безопасного проживания. </w:t>
      </w:r>
    </w:p>
    <w:p w:rsidR="008A3DB9" w:rsidRPr="00691E88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color w:val="000000" w:themeColor="text1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 xml:space="preserve">В «кризисную» комнату могут быть помещены граждане старше 18 лет и семьи с несовершеннолетними детьми, без взимания платы по месту обращения, </w:t>
      </w:r>
      <w:r w:rsidRPr="00691E88">
        <w:rPr>
          <w:rFonts w:ascii="Arial Nova" w:hAnsi="Arial Nova"/>
          <w:color w:val="000000" w:themeColor="text1"/>
          <w:sz w:val="30"/>
          <w:szCs w:val="30"/>
          <w:highlight w:val="lightGray"/>
        </w:rPr>
        <w:t>независимо от места регистрации (места жительства).</w:t>
      </w:r>
    </w:p>
    <w:p w:rsidR="008A3DB9" w:rsidRPr="00153713" w:rsidRDefault="008A3DB9" w:rsidP="008A3DB9">
      <w:pPr>
        <w:spacing w:after="0" w:line="240" w:lineRule="auto"/>
        <w:ind w:right="-1" w:firstLine="709"/>
        <w:jc w:val="both"/>
        <w:outlineLvl w:val="3"/>
        <w:rPr>
          <w:rFonts w:ascii="Arial Nova" w:hAnsi="Arial Nova"/>
          <w:b/>
          <w:color w:val="000000"/>
          <w:sz w:val="30"/>
          <w:szCs w:val="30"/>
        </w:rPr>
      </w:pPr>
      <w:r w:rsidRPr="00153713">
        <w:rPr>
          <w:rFonts w:ascii="Arial Nova" w:hAnsi="Arial Nova"/>
          <w:sz w:val="30"/>
          <w:szCs w:val="30"/>
          <w:u w:val="single"/>
        </w:rPr>
        <w:t>По законодательству:</w:t>
      </w:r>
      <w:r w:rsidRPr="00153713">
        <w:rPr>
          <w:rFonts w:ascii="Arial Nova" w:hAnsi="Arial Nova"/>
          <w:b/>
          <w:sz w:val="30"/>
          <w:szCs w:val="30"/>
        </w:rPr>
        <w:t xml:space="preserve"> </w:t>
      </w:r>
      <w:r w:rsidRPr="00153713">
        <w:rPr>
          <w:rFonts w:ascii="Arial Nova" w:hAnsi="Arial Nova"/>
          <w:b/>
          <w:color w:val="000000"/>
          <w:sz w:val="30"/>
          <w:szCs w:val="30"/>
        </w:rPr>
        <w:t>услуга временного приюта на базе «кризисной» комнаты предоставляется жертвам торговли людьми, лицам, пострадавшим от насилия, террористических актов, техногенных катастроф, стихийных бедствий и лицам из числа детей-сирот и детей, оставшихся без попечения родителей).</w:t>
      </w:r>
    </w:p>
    <w:p w:rsidR="008A3DB9" w:rsidRPr="00153713" w:rsidRDefault="008A3DB9" w:rsidP="008A3DB9">
      <w:pPr>
        <w:spacing w:after="0" w:line="240" w:lineRule="auto"/>
        <w:ind w:right="-1" w:firstLine="709"/>
        <w:jc w:val="both"/>
        <w:outlineLvl w:val="3"/>
        <w:rPr>
          <w:rFonts w:ascii="Arial Nova" w:hAnsi="Arial Nova"/>
          <w:color w:val="FF0000"/>
          <w:sz w:val="30"/>
          <w:szCs w:val="30"/>
        </w:rPr>
      </w:pPr>
      <w:r w:rsidRPr="00153713">
        <w:rPr>
          <w:rFonts w:ascii="Arial Nova" w:hAnsi="Arial Nova"/>
          <w:color w:val="000000"/>
          <w:sz w:val="30"/>
          <w:szCs w:val="30"/>
        </w:rPr>
        <w:t xml:space="preserve">При помещении в </w:t>
      </w:r>
      <w:r w:rsidRPr="00153713">
        <w:rPr>
          <w:rFonts w:ascii="Arial Nova" w:hAnsi="Arial Nova"/>
          <w:sz w:val="30"/>
          <w:szCs w:val="30"/>
        </w:rPr>
        <w:t>«кризисную» комнату для заключения договора оказания социальных услуг, граждане предоставляют письменное заявление и документ, удостоверяющий личность, документ установленного образца о праве на льготы (</w:t>
      </w:r>
      <w:r w:rsidRPr="00691E88">
        <w:rPr>
          <w:rFonts w:ascii="Arial Nova" w:hAnsi="Arial Nova"/>
          <w:sz w:val="30"/>
          <w:szCs w:val="30"/>
          <w:highlight w:val="lightGray"/>
        </w:rPr>
        <w:t>в случае отсутствия документа, удостоверяющего личность, допускается заселение без предоставления документов с последующим обращением в органы внутренних дел для их восстановления</w:t>
      </w:r>
      <w:r w:rsidRPr="00153713">
        <w:rPr>
          <w:rFonts w:ascii="Arial Nova" w:hAnsi="Arial Nova"/>
          <w:sz w:val="30"/>
          <w:szCs w:val="30"/>
        </w:rPr>
        <w:t>).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 xml:space="preserve">В «кризисную» комнату помещаются граждане, обратившиеся самостоятельно или по направлению органов управления по труду, занятости и социальной защите </w:t>
      </w:r>
      <w:r w:rsidR="004F529A" w:rsidRPr="00153713">
        <w:rPr>
          <w:rFonts w:ascii="Arial Nova" w:hAnsi="Arial Nova"/>
          <w:sz w:val="30"/>
          <w:szCs w:val="30"/>
        </w:rPr>
        <w:t>Стародорожского</w:t>
      </w:r>
      <w:r w:rsidRPr="00153713">
        <w:rPr>
          <w:rFonts w:ascii="Arial Nova" w:hAnsi="Arial Nova"/>
          <w:sz w:val="30"/>
          <w:szCs w:val="30"/>
        </w:rPr>
        <w:t xml:space="preserve"> райисполкома, отдела внутренних дел </w:t>
      </w:r>
      <w:r w:rsidR="004F529A" w:rsidRPr="00153713">
        <w:rPr>
          <w:rFonts w:ascii="Arial Nova" w:hAnsi="Arial Nova"/>
          <w:sz w:val="30"/>
          <w:szCs w:val="30"/>
        </w:rPr>
        <w:t>Стародорожск</w:t>
      </w:r>
      <w:r w:rsidRPr="00153713">
        <w:rPr>
          <w:rFonts w:ascii="Arial Nova" w:hAnsi="Arial Nova"/>
          <w:sz w:val="30"/>
          <w:szCs w:val="30"/>
        </w:rPr>
        <w:t>ого райисполкома, учреждения здравоохранения «</w:t>
      </w:r>
      <w:r w:rsidR="004F529A" w:rsidRPr="00153713">
        <w:rPr>
          <w:rFonts w:ascii="Arial Nova" w:hAnsi="Arial Nova"/>
          <w:sz w:val="30"/>
          <w:szCs w:val="30"/>
        </w:rPr>
        <w:t>Стародорожска</w:t>
      </w:r>
      <w:r w:rsidRPr="00153713">
        <w:rPr>
          <w:rFonts w:ascii="Arial Nova" w:hAnsi="Arial Nova"/>
          <w:sz w:val="30"/>
          <w:szCs w:val="30"/>
        </w:rPr>
        <w:t xml:space="preserve">я центральная районная больница», других государственных органов и организаций. 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 xml:space="preserve">Режим работы «кризисной» комнаты - </w:t>
      </w:r>
      <w:r w:rsidRPr="00691E88">
        <w:rPr>
          <w:rFonts w:ascii="Arial Nova" w:hAnsi="Arial Nova"/>
          <w:sz w:val="30"/>
          <w:szCs w:val="30"/>
          <w:highlight w:val="lightGray"/>
        </w:rPr>
        <w:t>круглосуточный</w:t>
      </w:r>
      <w:r w:rsidRPr="00153713">
        <w:rPr>
          <w:rFonts w:ascii="Arial Nova" w:hAnsi="Arial Nova"/>
          <w:sz w:val="30"/>
          <w:szCs w:val="30"/>
        </w:rPr>
        <w:t>.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lastRenderedPageBreak/>
        <w:t xml:space="preserve">Во время пребывания </w:t>
      </w:r>
      <w:r w:rsidR="004F529A" w:rsidRPr="00153713">
        <w:rPr>
          <w:rFonts w:ascii="Arial Nova" w:hAnsi="Arial Nova"/>
          <w:sz w:val="30"/>
          <w:szCs w:val="30"/>
        </w:rPr>
        <w:t xml:space="preserve">граждан </w:t>
      </w:r>
      <w:r w:rsidRPr="00153713">
        <w:rPr>
          <w:rFonts w:ascii="Arial Nova" w:hAnsi="Arial Nova"/>
          <w:sz w:val="30"/>
          <w:szCs w:val="30"/>
        </w:rPr>
        <w:t xml:space="preserve">в «кризисной» комнате бытовые и прочие условия их жизнедеятельности определяются по принципу </w:t>
      </w:r>
      <w:r w:rsidRPr="00691E88">
        <w:rPr>
          <w:rFonts w:ascii="Arial Nova" w:hAnsi="Arial Nova"/>
          <w:sz w:val="30"/>
          <w:szCs w:val="30"/>
          <w:highlight w:val="lightGray"/>
        </w:rPr>
        <w:t>самообслуживания</w:t>
      </w:r>
      <w:r w:rsidRPr="00153713">
        <w:rPr>
          <w:rFonts w:ascii="Arial Nova" w:hAnsi="Arial Nova"/>
          <w:sz w:val="30"/>
          <w:szCs w:val="30"/>
        </w:rPr>
        <w:t>. При заселении семьи с детьми уход за детьми осуществляется родителем.</w:t>
      </w:r>
    </w:p>
    <w:p w:rsidR="008A3DB9" w:rsidRPr="00153713" w:rsidRDefault="004F529A" w:rsidP="008A3DB9">
      <w:pPr>
        <w:spacing w:after="0" w:line="240" w:lineRule="auto"/>
        <w:ind w:right="-1" w:firstLine="709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>В период пребывания в «кризисной» комнате п</w:t>
      </w:r>
      <w:r w:rsidR="008A3DB9" w:rsidRPr="00153713">
        <w:rPr>
          <w:rFonts w:ascii="Arial Nova" w:hAnsi="Arial Nova"/>
          <w:sz w:val="30"/>
          <w:szCs w:val="30"/>
        </w:rPr>
        <w:t>итание граждан, покупка лекарственных препаратов, средств личной гигиены и других необходимых</w:t>
      </w:r>
      <w:r w:rsidRPr="00153713">
        <w:rPr>
          <w:rFonts w:ascii="Arial Nova" w:hAnsi="Arial Nova"/>
          <w:sz w:val="30"/>
          <w:szCs w:val="30"/>
        </w:rPr>
        <w:t xml:space="preserve"> предметов,</w:t>
      </w:r>
      <w:r w:rsidR="008A3DB9" w:rsidRPr="00153713">
        <w:rPr>
          <w:rFonts w:ascii="Arial Nova" w:hAnsi="Arial Nova"/>
          <w:sz w:val="30"/>
          <w:szCs w:val="30"/>
        </w:rPr>
        <w:t xml:space="preserve"> осуществляется за счет собственных средств граждан, а также за счет безвозмездной (спонсорской) помощи</w:t>
      </w:r>
      <w:r w:rsidR="00153713" w:rsidRPr="00153713">
        <w:rPr>
          <w:rFonts w:ascii="Arial Nova" w:hAnsi="Arial Nova"/>
          <w:sz w:val="30"/>
          <w:szCs w:val="30"/>
        </w:rPr>
        <w:t>, других источников, не запрещенных законодательством</w:t>
      </w:r>
      <w:r w:rsidR="008A3DB9" w:rsidRPr="00153713">
        <w:rPr>
          <w:rFonts w:ascii="Arial Nova" w:hAnsi="Arial Nova"/>
          <w:sz w:val="30"/>
          <w:szCs w:val="30"/>
        </w:rPr>
        <w:t xml:space="preserve">. 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 xml:space="preserve">Срок пребывания граждан в «кризисной» комнате определяется в договоре, и </w:t>
      </w:r>
      <w:r w:rsidRPr="003D303B">
        <w:rPr>
          <w:rFonts w:ascii="Arial Nova" w:hAnsi="Arial Nova"/>
          <w:sz w:val="30"/>
          <w:szCs w:val="30"/>
          <w:highlight w:val="lightGray"/>
        </w:rPr>
        <w:t>может быть продлен с учетом обстоятельств конкретной жизненной ситуации</w:t>
      </w:r>
      <w:r w:rsidRPr="00153713">
        <w:rPr>
          <w:rFonts w:ascii="Arial Nova" w:hAnsi="Arial Nova"/>
          <w:sz w:val="30"/>
          <w:szCs w:val="30"/>
        </w:rPr>
        <w:t xml:space="preserve">. </w:t>
      </w:r>
    </w:p>
    <w:p w:rsidR="008A3DB9" w:rsidRPr="00153713" w:rsidRDefault="008A3DB9" w:rsidP="008A3DB9">
      <w:pPr>
        <w:pStyle w:val="a3"/>
        <w:spacing w:before="0" w:beforeAutospacing="0" w:after="150" w:afterAutospacing="0"/>
        <w:ind w:firstLine="567"/>
        <w:jc w:val="both"/>
        <w:textAlignment w:val="baseline"/>
        <w:rPr>
          <w:rFonts w:ascii="Arial Nova" w:hAnsi="Arial Nova"/>
          <w:color w:val="222222"/>
          <w:sz w:val="30"/>
          <w:szCs w:val="30"/>
        </w:rPr>
      </w:pPr>
      <w:r w:rsidRPr="00153713">
        <w:rPr>
          <w:rStyle w:val="a4"/>
          <w:rFonts w:ascii="Arial Nova" w:hAnsi="Arial Nova"/>
          <w:color w:val="222222"/>
          <w:sz w:val="30"/>
          <w:szCs w:val="30"/>
        </w:rPr>
        <w:t xml:space="preserve">Ответственный за круглосуточный режим работы «кризисной» комнаты – </w:t>
      </w:r>
      <w:r w:rsidRPr="00153713">
        <w:rPr>
          <w:rStyle w:val="a4"/>
          <w:rFonts w:ascii="Arial Nova" w:hAnsi="Arial Nova"/>
          <w:b w:val="0"/>
          <w:color w:val="222222"/>
          <w:sz w:val="30"/>
          <w:szCs w:val="30"/>
        </w:rPr>
        <w:t xml:space="preserve">психолог отделения социальной адаптации и реабилитации </w:t>
      </w:r>
      <w:r w:rsidRPr="00153713">
        <w:rPr>
          <w:rFonts w:ascii="Arial Nova" w:hAnsi="Arial Nova"/>
          <w:color w:val="222222"/>
          <w:sz w:val="30"/>
          <w:szCs w:val="30"/>
        </w:rPr>
        <w:t>ГУ «</w:t>
      </w:r>
      <w:r w:rsidR="00153713" w:rsidRPr="00153713">
        <w:rPr>
          <w:rFonts w:ascii="Arial Nova" w:hAnsi="Arial Nova"/>
          <w:color w:val="222222"/>
          <w:sz w:val="30"/>
          <w:szCs w:val="30"/>
        </w:rPr>
        <w:t>Стародорожский т</w:t>
      </w:r>
      <w:r w:rsidRPr="00153713">
        <w:rPr>
          <w:rFonts w:ascii="Arial Nova" w:hAnsi="Arial Nova"/>
          <w:color w:val="222222"/>
          <w:sz w:val="30"/>
          <w:szCs w:val="30"/>
        </w:rPr>
        <w:t>ерриториальный центр социального обслуживания населения» - 8017</w:t>
      </w:r>
      <w:r w:rsidR="00153713" w:rsidRPr="00153713">
        <w:rPr>
          <w:rFonts w:ascii="Arial Nova" w:hAnsi="Arial Nova"/>
          <w:color w:val="222222"/>
          <w:sz w:val="30"/>
          <w:szCs w:val="30"/>
        </w:rPr>
        <w:t>9230769</w:t>
      </w:r>
      <w:r w:rsidRPr="00153713">
        <w:rPr>
          <w:rFonts w:ascii="Arial Nova" w:hAnsi="Arial Nova"/>
          <w:b/>
          <w:color w:val="222222"/>
          <w:sz w:val="30"/>
          <w:szCs w:val="30"/>
        </w:rPr>
        <w:t xml:space="preserve"> </w:t>
      </w:r>
      <w:r w:rsidRPr="00153713">
        <w:rPr>
          <w:rFonts w:ascii="Arial Nova" w:hAnsi="Arial Nova"/>
          <w:i/>
          <w:color w:val="222222"/>
          <w:sz w:val="30"/>
          <w:szCs w:val="30"/>
        </w:rPr>
        <w:t>в будние дни с 8.00 до 17.00 часов</w:t>
      </w:r>
      <w:r w:rsidRPr="00153713">
        <w:rPr>
          <w:rFonts w:ascii="Arial Nova" w:hAnsi="Arial Nova"/>
          <w:b/>
          <w:color w:val="222222"/>
          <w:sz w:val="30"/>
          <w:szCs w:val="30"/>
        </w:rPr>
        <w:t>.</w:t>
      </w:r>
    </w:p>
    <w:p w:rsidR="003D303B" w:rsidRDefault="008A3DB9" w:rsidP="003D30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ova" w:hAnsi="Arial Nova"/>
          <w:b/>
          <w:sz w:val="32"/>
          <w:szCs w:val="32"/>
        </w:rPr>
      </w:pPr>
      <w:r w:rsidRPr="00153713">
        <w:rPr>
          <w:rFonts w:ascii="Arial Nova" w:hAnsi="Arial Nova"/>
          <w:b/>
          <w:sz w:val="32"/>
          <w:szCs w:val="32"/>
        </w:rPr>
        <w:t xml:space="preserve">Если беда случилась в вечернее или ночное время, </w:t>
      </w:r>
    </w:p>
    <w:p w:rsidR="003D303B" w:rsidRDefault="008A3DB9" w:rsidP="003D30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ova" w:hAnsi="Arial Nova"/>
          <w:b/>
          <w:sz w:val="32"/>
          <w:szCs w:val="32"/>
        </w:rPr>
      </w:pPr>
      <w:r w:rsidRPr="00153713">
        <w:rPr>
          <w:rFonts w:ascii="Arial Nova" w:hAnsi="Arial Nova"/>
          <w:b/>
          <w:sz w:val="32"/>
          <w:szCs w:val="32"/>
        </w:rPr>
        <w:t>в выходной</w:t>
      </w:r>
      <w:r w:rsidR="00153713" w:rsidRPr="00153713">
        <w:rPr>
          <w:rFonts w:ascii="Arial Nova" w:hAnsi="Arial Nova"/>
          <w:b/>
          <w:sz w:val="32"/>
          <w:szCs w:val="32"/>
        </w:rPr>
        <w:t xml:space="preserve"> (праздничный) </w:t>
      </w:r>
      <w:r w:rsidRPr="00153713">
        <w:rPr>
          <w:rFonts w:ascii="Arial Nova" w:hAnsi="Arial Nova"/>
          <w:b/>
          <w:sz w:val="32"/>
          <w:szCs w:val="32"/>
        </w:rPr>
        <w:t>день, обращайтесь за помощью</w:t>
      </w:r>
    </w:p>
    <w:p w:rsidR="008A3DB9" w:rsidRPr="00153713" w:rsidRDefault="008A3DB9" w:rsidP="003D30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ova" w:hAnsi="Arial Nova"/>
          <w:b/>
          <w:i/>
          <w:color w:val="7030A0"/>
          <w:sz w:val="32"/>
          <w:szCs w:val="32"/>
        </w:rPr>
      </w:pPr>
      <w:r w:rsidRPr="00153713">
        <w:rPr>
          <w:rFonts w:ascii="Arial Nova" w:hAnsi="Arial Nova"/>
          <w:b/>
          <w:sz w:val="32"/>
          <w:szCs w:val="32"/>
        </w:rPr>
        <w:t xml:space="preserve"> в РОВД по телефону</w:t>
      </w:r>
      <w:r w:rsidRPr="00153713">
        <w:rPr>
          <w:rFonts w:ascii="Arial Nova" w:hAnsi="Arial Nova"/>
          <w:b/>
          <w:color w:val="C00000"/>
          <w:sz w:val="32"/>
          <w:szCs w:val="32"/>
        </w:rPr>
        <w:t xml:space="preserve"> 102</w:t>
      </w:r>
    </w:p>
    <w:p w:rsidR="00F717D5" w:rsidRPr="00153713" w:rsidRDefault="00F717D5">
      <w:pPr>
        <w:rPr>
          <w:rFonts w:ascii="Arial Nova" w:hAnsi="Arial Nova"/>
        </w:rPr>
      </w:pPr>
    </w:p>
    <w:sectPr w:rsidR="00F717D5" w:rsidRPr="0015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C7"/>
    <w:rsid w:val="00153713"/>
    <w:rsid w:val="003D303B"/>
    <w:rsid w:val="004F529A"/>
    <w:rsid w:val="005821E8"/>
    <w:rsid w:val="00691E88"/>
    <w:rsid w:val="006C2EC7"/>
    <w:rsid w:val="008A3DB9"/>
    <w:rsid w:val="00F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33EF"/>
  <w15:chartTrackingRefBased/>
  <w15:docId w15:val="{1EE76D55-2206-4193-9A02-5B3A4945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D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A3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2019-06-18T13:35:00Z</dcterms:created>
  <dcterms:modified xsi:type="dcterms:W3CDTF">2019-06-19T06:44:00Z</dcterms:modified>
</cp:coreProperties>
</file>