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200" w:after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both"/>
        <w:outlineLvl w:val="0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Республики Беларусь 10 января 2013 г. N 5/36764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ПОСТАНОВЛЕНИЕ СОВЕТА МИНИСТРОВ РЕСПУБЛИКИ БЕЛАРУСЬ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27 декабря 2012 г. N 1219</w:t>
      </w:r>
    </w:p>
    <w:p>
      <w:pPr>
        <w:pStyle w:val="ConsPlusTitle"/>
        <w:bidi w:val="0"/>
        <w:ind w:hanging="0" w:left="0" w:right="0"/>
        <w:jc w:val="center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ГОСУДАРСТВЕННОМ СОЦИАЛЬНОМ ЗАКАЗЕ В ОБЛАСТИ СОЦИАЛЬНОГО ОБСЛУЖИВАНИЯ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11.08.2017 N 605,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20.11.2017 N 864, от 25.05.2018 N 396, от 17.09.2020 N 538,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10.05.2023 N 301, от 19.06.2024 N 435)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На основании абзацев четвертого - седьмого части третьей статьи 8, статьи 26 Закона Республики Беларусь от 22 мая 2000 г. N 395-З "О социальном обслуживании" Совет Министров Республики Беларусь ПОСТАНОВЛЯЕТ: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17.09.2020 N 538,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 Установить, что формирование государственного социального заказа в области социального обслуживания (далее, если не установлено иное, - государственный социальный заказ) &lt;*&gt; производится государственным заказчиком при подготовке соответствующих мероприятий государственных программ, предусматривающих оказание социальных услуг и (или) реализацию социальных проектов.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20.11.2017 N 864,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этом государственным заказчиком: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осуществляется мониторинг социально-демографической ситуации в регионе;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проводится анализ выявленных в ходе мониторинга проблем в области социального обслуживания с определением категорий населения, нуждающихся в оказании социальных услуг, создании условий для решения социальных проблем, перечня социальных услуг, в предоставлении которых нуждаются граждане, и их объема, социальных проектов, реализация которых позволит создать условия для решения социальных проблем;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оценивается возможность решения выявленных проблем посредством государственного социального заказа на оказание социальных услуг и реализацию социальных проектов;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определяются потенциальные исполнители государственного социального заказа;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определяются пути финансирования государственного социального заказа;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определяются объемы финансирования, необходимые для оказания социальных услуг и реализации социальных проектов посредством государственного социального заказа.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Формирование государственного социального заказа осуществляется в отношении граждан, находящихся в трудной жизненной ситуации, в том числе являющихся получателями социальных услуг государственных учреждений социального обслуживания и (или) медицинской помощи, оказываемой индивидуальными предпринимателями, осуществляющими медицинскую деятельность, негосударственными организациями здравоохранения, негосударственными некоммерческими организациями в рамках реализации государственного социального заказа в области здравоохранения.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1 введена постановлением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0" w:name="Par30"/>
      <w:bookmarkEnd w:id="0"/>
      <w:r>
        <w:rPr/>
        <w:t>&lt;*&gt; Для целей настоящего постановления используются термины в значениях, определенных в Законе Республики Беларусь "О социальном обслуживании".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2. Утвердить: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(прилагается);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 (прилагается).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абзацы четвертый - пятый исключены с 25 декабря 2017 года. - Постановление Совмина от 20.11.2017 N 864;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2-1. Установить: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 согласно приложению 2.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2-1 введен постановлением Совмина от 20.11.2017 N 864)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Министерству труда и социальной защиты, облисполкомам и Минскому горисполкому принять меры по реализации настоящего постановления.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Исключен.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4 исключен с 25 декабря 2017. - Постановление Совмина от 20.11.2017 N 864)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Настоящее постановление вступает в силу с 1 января 2013 г.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02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103"/>
      </w:tblGrid>
      <w:tr>
        <w:trPr/>
        <w:tc>
          <w:tcPr>
            <w:tcW w:w="510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Премьер-министр Республики Беларусь</w:t>
            </w:r>
          </w:p>
        </w:tc>
        <w:tc>
          <w:tcPr>
            <w:tcW w:w="510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/>
              <w:t>М.Мясникович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Совета Министров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27.12.2012 N 1219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1" w:name="Par61"/>
      <w:bookmarkEnd w:id="1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11.08.2017 N 605,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20.11.2017 N 864, от 25.05.2018 N 396, от 17.09.2020 N 538,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10.05.2023 N 301, от 19.06.2024 N 435)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Настоящим Положением определяется порядок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(далее - конкурс).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 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Исключен.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2 исключен с 1 января 2021 года. - Постановление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Конкурс является открытым, представляет собой гласный и конкурентный выбор исполнителей государственного социального заказа из числа негосударственных некоммерческих организаций.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Проведение конкурса осуществляется государственным заказчиком, которым определяются сроки приема конкурсных предложений, вскрытия конвертов с конкурсными предложениями и проведения конкурса.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" w:name="Par76"/>
      <w:bookmarkEnd w:id="2"/>
      <w:r>
        <w:rPr/>
        <w:t>5. К участию в конкурсе допускаются негосударственные некоммерческие организации, зарегистрированные в установленном порядке и осуществляющие деятельность на территории Республики Беларусь, за исключением негосударственных некоммерческих организаций: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имущество которых наложен арест;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находящихся в процессе ликвидации, реорганизации (за исключением юридических лиц, к которым присоединяются другие юридические лица) или признанных в установленном порядке банкротами;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представители которых включены в состав конкурсной комиссии, создаваемой государственным заказчиком для оценки предложений (заявок, проектов), представляемых для участия в конкурсе;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являющихся политическими партиями;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представивших недостоверную информацию об организации;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деятельность которых приостановлена.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Совмина от 20.11.2017 N 864)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Извещение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по форме согласно приложению 1 или приложению 1-1 (далее - извещение о проведении конкурса) размещается в открытом доступе на официальном сайте государственного заказчика в глобальной компьютерной сети Интернет (далее - официальный сайт государственного заказчика).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6 в ред. постановления Совмина от 20.11.2017 N 864)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Информационное сообщение о проведении конкурса публикуется в средствах массовой информации с указанием даты и электронного адреса страницы размещения извещения о проведении конкурса на официальном сайте государственного заказчика.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20.11.2017 N 864,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Срок подачи конкурсных предложений должен составлять не менее 30 календарных дней со дня размещения извещения о проведении конкурса на официальном сайте государственного заказчика, за исключением обстоятельств, указанных в части второй пункта 22 настоящего Положения.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20.11.2017 N 864)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Для участия в конкурсе негосударственные некоммерческие организации представляют государственному заказчику в запечатанном конверте на бумажном носителе конкурсные предложения, включающие: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заявление 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по форме согласно приложению 2;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 негосударственной некоммерческой организации согласно приложению 3;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3" w:name="Par97"/>
      <w:bookmarkEnd w:id="3"/>
      <w:r>
        <w:rPr/>
        <w:t>подробное описание планируемых в рамках государственного социального заказа к оказанию социальных услуг и реализации социальных проектов в соответствии с заданием на оказание социальных услуг и реализацию социальных проектов посредством государственного социального заказа, определенным в извещении о проведении конкурса (далее - конкурсное задание);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 с 1 июля 2024 года. - Постановление Совмина от 19.06.2024 N 435;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копию устава негосударственной некоммерческой организации с отметкой о государственной регистрации.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 с 1 января 2018 года. - Постановление Совмина от 11.08.2017 N 605;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исключен. - Постановление Совмина от 10.05.2023 N 301.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инициативе негосударственной некоммерческой организации могут быть представлены другие документы (сертификаты, рекомендательные письма, отзывы других юридических и физических лиц, отчеты по результатам проведенных проверок и другое).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КОНКУРСНАЯ КОМИССИЯ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8. Для проведения конкурса государственным заказчиком создается конкурсная комиссия, в состав которой могут входить представители областных (Минского городского), районных, городских исполнительных комитетов (местных администраций районов в городах), в том числе их структурных подразделений, осуществляющих государственно-властные полномочия в сферах труда, занятости и социальной защиты, здравоохранения, образования, территориального центра социального обслуживания населения и иных органов и организаций, включая некоммерческие негосударственные организации.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8 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состав конкурсной комиссии должно входить не менее 5 человек.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Государственным заказчиком определяются председатель и секретарь конкурсной комиссии.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Конкурсная комиссия: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вскрытие конвертов с конкурсными предложениями;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регистрирует конкурсные предложения;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проверяет конкурсные предложения на предмет их соответствия требованиям настоящего Положения;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проверяет достоверность представленной информации;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отклоняет конкурсные предложения в случаях, определенных законодательством, и извещает об этом в течение трех рабочих дней представившие их негосударственные некоммерческие организации;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необходимости запрашивает у негосударственных некоммерческих организаций дополнительную информацию для разъяснения представленных ими конкурсных предложений;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производит оценку конкурсных предложений в соответствии с установленными критериями;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определяет победителя конкурса;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оформляет протоколы заседаний конкурсной комиссии;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публикует информационное сообщение об итогах конкурса.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Основной формой работы конкурсной комиссии является заседание.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Заседание конкурсной комиссии считается правомочным, если на нем присутствует более половины членов конкурсной комиссии.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Решение конкурсной комиссии принимается простым большинством голосов ее членов, присутствующих на заседании, и оформляется протоколом. При равенстве голосов принимается решение, за которое проголосовал председатель конкурсной комиссии.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Протокол заседания конкурсной комиссии ведется секретарем и подписывается председателем, секретарем и всеми присутствующими членами конкурсной комиссии.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Материально-техническое обеспечение деятельности конкурсной комиссии осуществляется государственным заказчиком.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3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ОЦЕНКА КОНКУРСНЫХ ПРЕДЛОЖЕНИЙ И ОПРЕДЕЛЕНИЕ ПОБЕДИТЕЛЯ КОНКУРСА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12. Вскрытие конвертов с конкурсными предложениями осуществляется в срок, указанный в извещении о проведении конкурса. Негосударственные некоммерческие организации, представившие конкурсные предложения, имеют право присутствовать при вскрытии конвертов.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Конверты, поступившие после срока, указанного в извещении о проведении конкурса, не вскрываются и подлежат возврату негосударственным некоммерческим организациям, их представившим.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Негосударственные некоммерческие организации, представившие конкурсные предложения в установленные сроки, регистрируются в качестве участника конкурса в протоколе вскрытия конвертов путем присвоения регистрационного номера.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14. Конкурсные предложения проверяются конкурсной комиссией на предмет их соответствия требованиям настоящего Положения. При этом достоверность сведений об отсутствии у негосударственной некоммерческой организации задолженности по уплате налогов, сборов (пошлин) пеней проверяется конкурсной комиссией на основании перечня организаций и индивидуальных предпринимателей, имеющих задолженность по налогам, сборам (пошлинам), пеням, размещенного на официальном сайте Министерства по налогам и сборам в глобальной компьютерной сети Интернет, а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- через официальный сайт Фонда социальной защиты населения Министерства труда и социальной защиты в глобальной компьютерной сети Интернет.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11.08.2017 N 605,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Конкурсная комиссия отклоняет конкурсные предложения в случае несоответствия негосударственной некоммерческой организации требованиям, указанным в пункте 5 настоящего Положения.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Государственный заказчик в течение трех рабочих дней с даты принятия конкурсной комиссией решения об отклонении конкурсного предложения в письменной форме уведомляет об этом участника конкурса, представившего такое предложение, с указанием причин отклонения.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15. Каждым членом конкурсной комиссии производится оценка конкурсных предложений и заполняется оценочный лист конкурсного предложения 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4-1, за исключением случаев, предусмотренных пунктом 18-1 настоящего Положения.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20.11.2017 N 864,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Каждый критерий конкурсного предложения оценивается следующим образом: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 балла - в случае соответствия конкурсного предложения конкурсному заданию на 80 - 100 процентов;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 балла - в случае соответствия конкурсного предложения конкурсному заданию на 40 - 80 процентов;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 балл - в случае соответствия конкурсного предложения конкурсному заданию менее 40 процентов.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Общая оценка конкурсного предложения определяется как среднее арифметическое оценок по каждому критерию.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16. По итогам общей оценки конкурсных предложений членами конкурсной комиссии составляется рейтинг конкурсных предложений по форме согласно приложению 5.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Итоговая оценка каждого участника конкурса определяется как среднее арифметическое общих оценок, выставленных всеми членами конкурсной комиссии.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17. Участник конкурса, набравший наибольшее количество баллов в рейтинге конкурсных предложений, становится победителем конкурса.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Победителями конкурса могут быть определены несколько участников конкурса, если: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одна негосударственная некоммерческая организация не может в полном объеме удовлетворить потребность граждан в социальных услугах определенного вида;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граждане, нуждающиеся в оказании социальных услуг, проживают на территории разных населенных пунктов, находящихся на значительном удалении друг от друга.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18. При возникновении спорных вопросов решение об определении победителя конкурса принимается конкурсной комиссией путем открытого голосования большинством голосов ее членов, присутствующих на заседании.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4" w:name="Par153"/>
      <w:bookmarkEnd w:id="4"/>
      <w:r>
        <w:rPr/>
        <w:t>18-1. В случае, если конкурсное предложение подано только одним участником либо для участия в конкурсе допущен только один участник (далее - единственный участник конкурса),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18-1 введен постановлением Совмина от 20.11.2017 N 864)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19. Государственным заказчиком в течение трех рабочих дней с даты подведения итогов конкурса негосударственной некоммерческой организации, ставшей победителем конкурса, направляется письменное уведомление с проектом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иным участникам конкурса - письменное уведомление о результатах конкурса.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20.11.2017 N 864)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20. Конкурс признается несостоявшимся в случаях, предусмотренных частью четвертой статьи 29 Закона Республики Беларусь "О социальном обслуживании".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20.11.2017 N 864,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21. В протоколе заседания конкурсной комиссии, составленном по результатам проведения конкурса, указываются: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дата и номер решения;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состав конкурсной комиссии;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наименование государственного заказчика;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 содержании конкурса;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краткое содержание рассмотренных конкурсных предложений;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заключение о соответствии либо несоответствии конкурсного предложения условиям конкурса в случае наличия единственного участника конкурса;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сведения о победителе конкурса.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22. Повторный конкурс может быть проведен в случаях, предусмотренных частью пятой статьи 29 Закона Республики Беларусь "О социальном обслуживании".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5" w:name="Par170"/>
      <w:bookmarkEnd w:id="5"/>
      <w:r>
        <w:rPr/>
        <w:t>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22 в ред. постановления Совмина от 20.11.2017 N 864)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23. Государственный заказчик в течение трех рабочих дней после даты подведения итогов конкурса размещает информационное сообщение о результатах конкурса на официальном сайте и (или) в средствах массовой информации.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24. Решение конкурсной комиссии может быть аннулировано в случае установления факта представления участником конкурса недостоверной информации о негосударственной некоммерческой организации.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 проведения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конкурса на выполнение государственного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заказа, финансируемого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путем предоставления негосударственным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некоммерческим организациям субсидий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на оказание социальных услуг и реализацию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проектов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20.11.2017 N 864)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постановлений Совмина от 20.11.2017 N 864,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от 17.09.2020 N 538, от 10.05.2023 N 301, от 19.06.2024 N 435)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6" w:name="Par196"/>
      <w:bookmarkEnd w:id="6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>
          <w:b/>
          <w:bCs/>
        </w:rPr>
        <w:t>ИЗВЕЩЕНИЕ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>
          <w:b/>
          <w:bCs/>
        </w:rPr>
        <w:t>о проведении конкурса на выполнение государственного социального заказа,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</w:t>
      </w:r>
      <w:r>
        <w:rPr>
          <w:b/>
          <w:bCs/>
        </w:rPr>
        <w:t>организациям субсидий на оказание социальных услуг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__________________                                                                                              N 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(дата)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Государственный заказчик 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</w:t>
      </w:r>
      <w:r>
        <w:rPr/>
        <w:t>(наименование, адрес, фамилия,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собственное имя, отчество (если таковое имеется) контактного лица,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</w:t>
      </w:r>
      <w:r>
        <w:rPr/>
        <w:t>контактные телефоны, адрес электронной почты)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объявляет о проведении 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(дата проведения)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среди негосударственных      некоммерческих    организаций,      зарегистрированных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установленном порядке      и      осуществляющих      деятельность      на территории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Республики Беларусь, конкурса на выполнение    государственного     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заказа,        финансируемого        путем              предоставления      негосударственным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некоммерческим организациям субсидий на 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(предмет конкурса)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Проведение конкурса, оформление участия в нем и определение победителя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конкурса    осуществляются    в    порядке,    установленном    Положением    о порядке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проведения    конкурса    на    выполнение    государственного    социального заказа,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финансируемого      путем      предоставления      негосударственным    некоммерческим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организациям    субсидий на оказание социальных услуг и реализацию социальных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проектов,    утвержденным постановлением Совета Министров 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от    27    декабря    2012    г.    N    1219.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Договор        на        выполнение      государственного      социального      заказа,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финансируемого      путем      предоставления      негосударственным    некоммерческим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организациям субсидий на _________________________________________________,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(предмет договора)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должен быть подписан 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(срок подписания договора)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Прием    конкурсных    предложений осуществляется в запечатанных конвертах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на    бумажном    носителе    в    соответствии    с графиком работы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заказчика.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Срок приема конкурсных предложений истекает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(время и дата окончания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срока)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Вскрытие конвертов с конкурсными предложениями состоится 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(дата)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______________ по адресу: 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(время)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Задание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на оказание социальных услуг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посредством государственного социального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1. Наименования социальных услуг 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2. Трудная жизненная ситуация человека, на решение которой    направлено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оказание социальных услуг 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 Информация о получателях социальных услуг: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3.1. социально-демографическая характеристика: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возрастная группа 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социальный статус 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(ребенок (ребенок-инвалид), пенсионер, инвалид,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</w:t>
      </w:r>
      <w:r>
        <w:rPr/>
        <w:t>другое)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семейное положение 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(одинокий, одиноко проживающий, семья, другое)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другое ______________________________________________________________;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3.2. медицинские показания к оказанию социальной услуги 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3.3.    порядок    (процедура) определения лиц, имеющих право на получение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данных    услуг    (включая перечень документов, необходимых для получения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услуг (если таковые используются), основания отказа в оказании услуг 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3.4. порядок оказания услуг (заключение    договора, наличие    и    ведение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необходимой    документации,    в    том    числе    отчетной, сопровождающей процесс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оказания социальных услуг, и другое) 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3.5. другое 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 Информация о социальных услугах: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4.1. перечень действий (работ), выполняемых для получателя    социальных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услуг в рамках предоставления услуг 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4.2. объем социальных услуг: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численность получателей    социальных    услуг в месяц, которым необходимо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оказать услуги, _________ человек;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срок оказания социальных услуг 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4.3.    размер    субсидии    не    должен    превышать в месяц ____ рублей 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копеек и предусматривает финансирование расходов на: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оплату труда и выплату среднего заработка за время трудового    отпуска,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вознаграждение    по    гражданско-правовым    договорам,    взносы (отчисления) 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социальное страхование ______ рублей _____ копеек;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проезд _____ рублей _____ копеек;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услуги электросвязи _____ рублей _____ копеек;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приобретение расходных материалов _____ рублей _____ копеек;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4.4. место оказания социальных услуг 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(область, район,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населенный пункт)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4.5. требования к персоналу, оказывающему социальные услуги 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/>
        <w:t>(образование, квалификация, опыт, наличие медицинской справки 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</w:t>
      </w:r>
      <w:r>
        <w:rPr/>
        <w:t>состоянии здоровья, лицензий и другое)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 Ожидаемые результаты 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1-1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 проведения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конкурса на выполнение государственного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заказа, финансируемого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путем предоставления негосударственным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некоммерческим организациям субсидий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на оказание социальных услуг и реализацию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проектов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20.11.2017 N 864)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Совмина от 20.11.2017 N 864;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в ред. постановлений Совмина от 17.09.2020 N 538,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от 19.06.2024 N 435)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7" w:name="Par325"/>
      <w:bookmarkEnd w:id="7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>
          <w:b/>
          <w:bCs/>
        </w:rPr>
        <w:t>ИЗВЕЩЕНИЕ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>
          <w:b/>
          <w:bCs/>
        </w:rPr>
        <w:t>о проведении конкурса на выполнение государственного социального заказа,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>
          <w:b/>
          <w:bCs/>
        </w:rPr>
        <w:t>организациям субсидий на реализацию социальных проектов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____________________                                                                                          N 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(дата)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Государственный заказчик 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</w:t>
      </w:r>
      <w:r>
        <w:rPr/>
        <w:t>(наименование, адрес, фамилия,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собственное имя, отчество (если таковое имеется) контактного лица,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</w:t>
      </w:r>
      <w:r>
        <w:rPr/>
        <w:t>контактные телефоны, адрес электронной почты)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объявляет о проведении 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(дата проведения)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среди    негосударственных    некоммерческих    организаций, зарегистрированных 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установленном      порядке      и      осуществляющих      деятельность    на    территории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Республики    Беларусь,    конкурса    на выполнение государственного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заказа,          финансируемого          путем        предоставления        негосударственным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некоммерческим организациям субсидий на 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</w:t>
      </w:r>
      <w:r>
        <w:rPr/>
        <w:t>(предмет конкурса)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Проведение конкурса, оформление участия в нем и определение победителя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конкурса    осуществляются    в    порядке,    установленном    Положением    о порядке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проведения    конкурса    на    выполнение    государственного    социального заказа,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финансируемого      путем      предоставления      негосударственным    некоммерческим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организациям    субсидий на оказание социальных услуг и реализацию социальных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проектов, утвержденным постановлением Совета Министров Республики 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от    27    декабря    2012    г.    N    1219.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Договор        на        выполнение      государственного      социального      заказа,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финансируемого      путем      предоставления      негосударственным    некоммерческим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организациям субсидий на _________________________________________________,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(предмет договора)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должен быть подписан 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(срок подписания договора)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Прием конкурсных предложений осуществляется в    запечатанных    конвертах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на    бумажном    носителе    в    соответствии    с графиком работы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заказчика.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Срок приема конкурсных предложений истекает 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(время и дата окончания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срока)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Вскрытие конвертов с конкурсными предложениями состоится 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(дата)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_____________ по адресу: 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(время)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Задание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на реализацию социального проекта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посредством государственного социального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1.      Наименования      социальных      проблем,    которые    необходимо    решить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посредством реализации социального проекта 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2. Целевая группа 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(социальная группа, в интересах которой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</w:t>
      </w:r>
      <w:r>
        <w:rPr/>
        <w:t>должна осуществляться деятельность)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 Размер субсидии на реализацию одного социального проекта не    должен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превышать ________ рублей _____ копеек.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 Собственный вклад исполнителя социального проекта должен составлять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 менее ________ процентов общего бюджета проекта.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5.    Виды    расходов,    которые    не    субсидируются    в    рамках    реализации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проекта 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 Место реализации социального проекта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</w:t>
      </w:r>
      <w:r>
        <w:rPr/>
        <w:t>(область, г. Минск,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район, населенный пункт)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7. Деятельность по проекту должна быть закончена не позднее 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(дата)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8. Ожидаемые результаты 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9. Ведение необходимой документации, в том числе отчетной,    в    течение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срока реализации социального проекта.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2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 проведения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конкурса на выполнение государственного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заказа, финансируемого путем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предоставления негосударственным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некоммерческим организациям субсидий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на оказание социальных услуг и реализацию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проектов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Совмина от 25.05.2018 N 396)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8" w:name="Par420"/>
      <w:bookmarkEnd w:id="8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Государственному заказчику 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</w:t>
      </w:r>
      <w:r>
        <w:rPr/>
        <w:t>государственного заказчика)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(наименование негосударственной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</w:t>
      </w:r>
      <w:r>
        <w:rPr/>
        <w:t>некоммерческой организации)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>
          <w:b/>
          <w:bCs/>
        </w:rPr>
        <w:t>ЗАЯВЛЕНИЕ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>
          <w:b/>
          <w:bCs/>
        </w:rPr>
        <w:t>на участие в конкурсе на выполнение государственного социального заказа,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>
          <w:b/>
          <w:bCs/>
        </w:rPr>
        <w:t>финансируемого путем предоставления негосударственным некоммерческим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>
          <w:b/>
          <w:bCs/>
        </w:rPr>
        <w:t>организациям субсидий на оказание социальных услуг и реализацию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>
          <w:b/>
          <w:bCs/>
        </w:rPr>
        <w:t>социальных проектов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Просим    зарегистрировать    в    качестве участника конкурса на выполнение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государственного    социального    заказа,    финансируемого путем предоставления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субсидий    на    оказание    социальных    услуг и реализацию социальных проектов,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проводимого    согласно    извещению о проведении конкурса от _______ N 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(дата)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негосударственную некоммерческую организацию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</w:t>
      </w:r>
      <w:r>
        <w:rPr/>
        <w:t>(наименование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</w:t>
      </w:r>
      <w:r>
        <w:rPr/>
        <w:t>негосударственной некоммерческой организации)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Гарантируем    достоверность    представленной    в    конкурсном    предложении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информации.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В    случае    победы в конкурсе обязуемся подписать договор на выполнение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государственного    социального    заказа,    финансируемого путем предоставления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негосударственным      некоммерческим      организациям     субсидий      на    оказание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социальных услуг и реализацию социальных проектов.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К заявлению прилагаются документы согласно описи на _____ л.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Руководитель негосударственной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некоммерческой организации          ______________________ 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(фамилия, инициалы) 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Главный бухгалтер                            ______________________ 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/>
        <w:t>(фамилия, инициалы) 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Дата поступления заявления &lt;*&gt;: 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Регистрационный номер конкурсного предложения &lt;*&gt;: 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--------------------------------</w:t>
      </w:r>
    </w:p>
    <w:p>
      <w:pPr>
        <w:pStyle w:val="ConsPlusNonformat"/>
        <w:bidi w:val="0"/>
        <w:ind w:hanging="0" w:left="0" w:right="0"/>
        <w:jc w:val="both"/>
        <w:rPr/>
      </w:pPr>
      <w:bookmarkStart w:id="9" w:name="Par468"/>
      <w:bookmarkEnd w:id="9"/>
      <w:r>
        <w:rPr/>
        <w:t xml:space="preserve">          </w:t>
      </w:r>
      <w:r>
        <w:rPr/>
        <w:t>&lt;*&gt; Заполняется членом конкурсной комиссии.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3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 проведения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конкурса на выполнение государственного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заказа, финансируемого путем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предоставления негосударственным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некоммерческим организациям субсидий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на оказание социальных услуг и реализацию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проектов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постановлений Совмина от 11.08.2017 N 605,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от 17.09.2020 N 538, от 10.05.2023 N 301, от 19.06.2024 N 435)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bookmarkStart w:id="10" w:name="Par486"/>
      <w:bookmarkEnd w:id="10"/>
      <w:r>
        <w:rPr>
          <w:b/>
          <w:bCs/>
        </w:rPr>
        <w:t>Сведения о негосударственной некоммерческой организации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1. Полное наименование.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2. Краткое наименование.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 Сведения    о    регистрации    организации(наименование    регистрирующего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органа, дата регистрации).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 Юридический адрес.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 Контактные телефоны.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 Руководитель организации (должность служащего, фамилия, собственное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имя, отчество (если таковое имеется), контактный телефон.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7. Устав организации.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8. Материально-техническая база организации.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9. Предмет, цели и основные задачи деятельности организации.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10. Опыт работы организации в области социального обслуживания.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11.      Характеристика      обслуживаемых      граждан      (возрастная      группа,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социальный статус, семейное положение и другое).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12. Место оказания социальных услуг, реализации социальных проектов.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13. Описание реализованных социальных проектов.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14.    Формы    социального    обслуживания и социальные услуги, оказываемые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организацией.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15. Объемы оказываемых организацией социальных услуг.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16. Сведения о работниках, оказывающих социальные услуги (численность,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пол,      возраст,    образование,    квалификация,    наличие    медицинской    книжки,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лицензий и другое).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17.    Информация    об    удовлетворенности    получателей    социальных    услуг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(наличие документально зафиксированных положительных отзывов, жалоб, из них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обоснованных, предъявленных судебных исков и другое).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18. Источники финансирования организации.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19.    Вклад    организации    в    оказание    социальных    услуг    и    реализацию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проекта.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20. Сведения    об отсутствии    задолженности    по    уплате налогов, сборов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(пошлин), пеней, а также по уплате обязательных страховых взносов в    бюджет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 внебюджетного фонда социальной защиты населения Республики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Беларусь.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21. Другая информация по желанию организации.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Руководитель негосударственной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некоммерческой организации        _____________________ 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(фамилия, инициалы) 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(дата)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4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 проведения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конкурса на выполнение государственного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заказа, финансируемого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путем предоставления негосударственным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некоммерческим организациям субсидий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на оказание социальных услуг и реализацию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проектов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20.11.2017 N 864)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постановлений Совмина от 20.11.2017 N 864,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от 17.09.2020 N 538)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11" w:name="Par548"/>
      <w:bookmarkEnd w:id="11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>
          <w:b/>
          <w:bCs/>
        </w:rPr>
        <w:t>ОЦЕНОЧНЫЙ ЛИСТ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>
          <w:b/>
          <w:bCs/>
        </w:rPr>
        <w:t>конкурсного предложения на оказание социальных услуг посредством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>
          <w:b/>
          <w:bCs/>
        </w:rPr>
        <w:t>государственного социального заказа участника конкурса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(регистрационный номер)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Член конкурсной комиссии 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</w:t>
      </w:r>
      <w:r>
        <w:rPr/>
        <w:t>(инициалы, фамилия)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155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2010"/>
        <w:gridCol w:w="4410"/>
      </w:tblGrid>
      <w:tr>
        <w:trPr/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Критерии оценки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Балл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Комментарии</w:t>
            </w:r>
          </w:p>
        </w:tc>
      </w:tr>
      <w:tr>
        <w:trPr/>
        <w:tc>
          <w:tcPr>
            <w:tcW w:w="513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1. Опыт работы в области оказания социальных услуг</w:t>
            </w:r>
          </w:p>
        </w:tc>
        <w:tc>
          <w:tcPr>
            <w:tcW w:w="201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41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13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2. Соответствие предложения &lt;*&gt; заданию</w:t>
            </w:r>
          </w:p>
        </w:tc>
        <w:tc>
          <w:tcPr>
            <w:tcW w:w="201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41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13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3. Наличие материально-технической базы</w:t>
            </w:r>
          </w:p>
        </w:tc>
        <w:tc>
          <w:tcPr>
            <w:tcW w:w="201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41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13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4. Уровень квалификации работников, оказывающих социальные услуги</w:t>
            </w:r>
          </w:p>
        </w:tc>
        <w:tc>
          <w:tcPr>
            <w:tcW w:w="201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41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13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5. Размер запрашиваемой субсидии на оказание социальных услуг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13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Общая оценка</w:t>
            </w:r>
          </w:p>
        </w:tc>
        <w:tc>
          <w:tcPr>
            <w:tcW w:w="201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41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Член конкурсной комиссии ________________________________        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(инициалы, фамилия) 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(дата)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2" w:name="Par588"/>
      <w:bookmarkEnd w:id="12"/>
      <w:r>
        <w:rPr/>
        <w:t>&lt;*&gt;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утвержденного постановлением Совета Министров Республики Беларусь от 27 декабря 2012 г. N 1219.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4-1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 проведения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конкурса на выполнение государственного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заказа, финансируемого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путем предоставления негосударственным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некоммерческим организациям субсидий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на оказание социальных услуг и реализацию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проектов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20.11.2017 N 864)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 постановлением Совмина от 20.11.2017 N 864)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13" w:name="Par609"/>
      <w:bookmarkEnd w:id="13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>
          <w:b/>
          <w:bCs/>
        </w:rPr>
        <w:t>ОЦЕНОЧНЫЙ ЛИСТ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>
          <w:b/>
          <w:bCs/>
        </w:rPr>
        <w:t>конкурсного предложения на реализацию социального проекта посредством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>
          <w:b/>
          <w:bCs/>
        </w:rPr>
        <w:t>государственного социального заказа участника конкурса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(регистрационный номер)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Член конкурсной комиссии 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</w:t>
      </w:r>
      <w:r>
        <w:rPr/>
        <w:t>(инициалы, фамилия)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158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5"/>
        <w:gridCol w:w="1890"/>
        <w:gridCol w:w="4125"/>
      </w:tblGrid>
      <w:tr>
        <w:trPr/>
        <w:tc>
          <w:tcPr>
            <w:tcW w:w="5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Критерии оценки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Балл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Комментарии</w:t>
            </w:r>
          </w:p>
        </w:tc>
      </w:tr>
      <w:tr>
        <w:trPr/>
        <w:tc>
          <w:tcPr>
            <w:tcW w:w="5565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1. Актуальность и социальная значимость социального проекта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125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56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2. Уровень проработки социального проекта (цель, задачи и мероприятия социального проекта обоснованы и детально проработаны)</w:t>
            </w:r>
          </w:p>
        </w:tc>
        <w:tc>
          <w:tcPr>
            <w:tcW w:w="189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12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56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3. Опыт проектной деятельности в области социального обслуживания</w:t>
            </w:r>
          </w:p>
        </w:tc>
        <w:tc>
          <w:tcPr>
            <w:tcW w:w="189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12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56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4. Ожидаемые результаты конкретны, достижимы, измеримы и могут быть проверены</w:t>
            </w:r>
          </w:p>
        </w:tc>
        <w:tc>
          <w:tcPr>
            <w:tcW w:w="189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12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56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5. Бюджет соответствует запланированным мероприятиям и составлен рационально</w:t>
            </w:r>
          </w:p>
        </w:tc>
        <w:tc>
          <w:tcPr>
            <w:tcW w:w="189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12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56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6. Размер субсидии на реализацию социального проекта</w:t>
            </w:r>
          </w:p>
        </w:tc>
        <w:tc>
          <w:tcPr>
            <w:tcW w:w="189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12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56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7. Собственные (привлеченные) средства, направляемые на реализацию социального проекта</w:t>
            </w:r>
          </w:p>
        </w:tc>
        <w:tc>
          <w:tcPr>
            <w:tcW w:w="189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125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565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8. Перспективность развития социального проекта после окончания его финансирования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125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565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Общая оценка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125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Член конкурсной комиссии ________________________________      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/>
        <w:t>(инициалы, фамилия) 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(дата)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5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 проведения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конкурса на выполнение государственного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социального заказа, финансируемого путем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предоставления негосударственным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некоммерческим организациям субсидий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на оказание социальных услуг и реализацию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социальных проектов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14" w:name="Par671"/>
      <w:bookmarkEnd w:id="14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>
          <w:b/>
          <w:bCs/>
        </w:rPr>
        <w:t>РЕЙТИНГ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>
          <w:b/>
          <w:bCs/>
        </w:rPr>
        <w:t>конкурсных предложений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230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695"/>
        <w:gridCol w:w="1964"/>
        <w:gridCol w:w="1966"/>
        <w:gridCol w:w="1199"/>
        <w:gridCol w:w="1815"/>
      </w:tblGrid>
      <w:tr>
        <w:trPr/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N</w:t>
              <w:br/>
              <w:t>п/п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Регистрационный номер участника конкурса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Член комиссии 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Член комиссии 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...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Итоговая оценка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 конкурсной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комиссии                                    ______________________ 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(фамилия, инициалы)                              (подпись)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</w:t>
      </w:r>
    </w:p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(дата)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Совета Министров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27.12.2012 N 1219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15" w:name="Par700"/>
      <w:bookmarkEnd w:id="15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20.11.2017 N 864,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17.09.2020 N 538, от 19.06.2024 N 435)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Настоящим Положением определяются условия и порядок предоставления субсидий из средств местных бюджетов негосударственным некоммерческим организациям - исполнителям государственного социального заказа.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 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6" w:name="Par707"/>
      <w:bookmarkEnd w:id="16"/>
      <w:r>
        <w:rPr/>
        <w:t>2. Субсидии предоставляются: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2.1. при оказании социальных услуг на финансирование расходов на: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оплату труда и выплату среднего заработка за время трудового отпуска работникам исполнителя государственного социального заказа либо вознаграждение по гражданско-правовым договорам на оказание социальных услуг, заключенным исполнителями государственного социального заказа с физическими лицами, а также взносы (отчисления) на социальное страхование;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проезд - при оказании социальных услуг в форме социального обслуживания на дому, а также социально-реабилитационных услуг и услуг персонального ассистента, за исключением оказываемых в формах стационарного и полустационарного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услуги электросвязи, непосредственно связанные с оказанием социально-посреднических услуг по приему-передаче сообщений лиц с нарушением слуха;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приобретение расходных материалов - средств индивидуальной защиты, дезинфекции, используемых при оказании социальных услуг в форме социального обслуживания на дому;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(пп. 2.1 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2.2. при реализации социальных проектов - на частичное финансирование расходов на реализацию социальных проектов.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2 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7" w:name="Par716"/>
      <w:bookmarkEnd w:id="17"/>
      <w:r>
        <w:rPr/>
        <w:t>3. При предоставлении субсидий на финансирование расходов на оплату труда и выплату среднего заработка за время трудового отпуска работникам исполнителя государственного социального заказа учитываются расходы, определенные в соответствии с установленными законодательством условиями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за исключением надбавок за работу в сельской местности, за сложность труда, за характер труда, за работу в сфере социального обслуживания, за специфику работы в организациях, подчиненных и относящихся к сфере (области) деятельности Министерства труда и социальной защиты, доплаты за особые условия труда.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3 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8" w:name="Par718"/>
      <w:bookmarkEnd w:id="18"/>
      <w:r>
        <w:rPr/>
        <w:t>Расходы на выплату вознаграждения по гражданско-правовым договорам финансируются в размере, не превышающем сложившуюся номинальную начисленную среднемесячную заработную плату по виду экономической деятельности "Деятельность по уходу в специализированных учреждениях и предоставление социальных услуг" за финансовый год, предшествующий году заключения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3 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Суммы предусмотренных законодательством взносов (отчислений) на социальное страхование определяются исходя из расходов, указанных в частях первой и второй настоящего пункта.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Расходы на проезд финансируются в размере стоимости: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билетов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метрополитеном, но не более стоимости месячного билета многоразового пользования;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четвертая п. 3 введена постановлением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расходы на финансирование услуг электросвязи не включаются расходы на оказание услуг по установке оконечного абонентского устройства стационарной сети электросвязи.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пятая п. 3 введена постановлением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Расходы на приобретение расходных материалов, используемых при оказании социальных услуг в форме социального обслуживания на дому, рассчитываются исходя из нормативов согласно приложениям 1 и 2.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шестая п. 3 введена постановлением Совмина от 19.06.2024 N 435)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3 в ред. постановления Совмина от 20.11.2017 N 864)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При предоставлении субсидий на частичное финансирование расходов на реализацию социальных проектов финансируется до 50 процентов таких расходов.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данных субсидий осуществляется при условии наличия у исполнителя государственного социального заказа средств для финансирования оставшейся (непросубсидированной) части расходов на реализацию социальных проектов.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9" w:name="Par735"/>
      <w:bookmarkEnd w:id="19"/>
      <w:r>
        <w:rPr/>
        <w:t>5. Размер субсидии определяется государственным заказчиком и указывается в договорах на выполнение государственного социального заказа, финансируемого путем предоставления исполнителям государственного социального заказа субсидий на оказание социальных услуг и реализацию социальных проектов.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Субсидия может предоставляться одному или нескольким исполнителям государственного социального заказа, финансируемого путем предоставления исполнителям государственного социального заказа субсидий на оказание социальных услуг и реализацию социальных проектов, согласно заключенным договорам.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случае заключения договора на выполнение государственного социального заказа на срок, превышающий финансовый год, размер субсидии на очередной финансовый год корректируется государственным заказчиком в пределах средств, предусмотренных на эти цели в местном бюджете, и уточняется в заключаемом дополнительном соглашении к договору без проведения конкурса.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5 введена постановлением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Исполнители государственного социального заказа представляют плановые расчеты потребности в субсидиях, указанных в пункте 2 настоящего Положения, распорядителю средств местного бюджета в порядке и сроки, установленные распорядителями бюджетных средств.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Для получения субсидий исполнитель государственного социального заказа представляет распорядителю средств местного бюджета следующие документы, подписанные руководителем и главным бухгалтером: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0" w:name="Par744"/>
      <w:bookmarkEnd w:id="20"/>
      <w:r>
        <w:rPr/>
        <w:t>расчет потребности в субсидиях - при заключении договора на выполнение государственного социального заказа, финансируемого путем предоставления исполнителям государственного социального заказа субсидий на оказание социальных услуг и реализацию социальных проектов, и далее в период реализации договора - ежеквартально не позднее 15-го числа последнего месяца квартала;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квартальную бухгалтерскую отчетность по использованию предоставленной субсидии - ежеквартально не позднее 30-го числа месяца, следующего за отчетным кварталом;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1" w:name="Par746"/>
      <w:bookmarkEnd w:id="21"/>
      <w:r>
        <w:rPr/>
        <w:t>годовую бухгалтерскую отчетность по использованию предоставленной субсидии - не позднее 1 апреля года, следующего за отчетным;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отчетную документацию на оказание социальных услуг - ежемесячно не позднее 5-го числа месяца, следующего за отчетным.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7 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Перечисление субсидий осуществляется в порядке, определенном бюджетным законодательством, с учетом расходов исполнителя государственного социального заказа, в том числе предварительными авансовыми платежами.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8 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Государственный заказчик принимает решение о прекращении финансирования исполнителя государственного социального заказа в случаях: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выявления фактов нецелевого использования субсидий, предоставляемых исполнителю государственного социального заказа в рамках государственного социального заказа;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непредставления расчета потребности в субсидиях и бухгалтерской отчетности, предусмотренных в абзацах втором - четвертом пункта 7 настоящего Положения.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Средства, полученные исполнителем государственного социального заказа и использованные на цели, не соответствующие условиям договора, указанного в части первой пункта 5 настоящего Положения, подлежат возврату в доход бюджета, из которого они предоставлялись.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Распорядитель средств местного бюджета представляет в местный финансовый орган бухгалтерскую отчетность в составе и порядке, определенных Министерством финансов.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об условиях и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предоставления негосударственным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некоммерческим организациям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субсидий на оказание социальных услуг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реализацию социальных проектов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19.06.2024 N 435)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22" w:name="Par775"/>
      <w:bookmarkEnd w:id="22"/>
      <w:r>
        <w:rPr/>
        <w:t>НОРМАТИВЫ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РАСХОДНЫХ МАТЕРИАЛОВ ДЛЯ ИСПОЛНИТЕЛЯ ГОСУДАРСТВЕННОГО СОЦИАЛЬНОГО ЗАКАЗА В РАСЧЕТЕ НА ОДНОГО ПОЛУЧАТЕЛЯ УСЛУГ В ДЕНЬ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(введены постановлением Совмина от 19.06.2024 N 435)</w:t>
      </w:r>
    </w:p>
    <w:p>
      <w:pPr>
        <w:pStyle w:val="ConsPlusNormal"/>
        <w:bidi w:val="0"/>
        <w:ind w:hanging="0" w:left="0" w:right="0"/>
        <w:rPr/>
      </w:pPr>
      <w:r>
        <w:rPr/>
      </w:r>
    </w:p>
    <w:tbl>
      <w:tblPr>
        <w:tblW w:w="912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0"/>
        <w:gridCol w:w="4259"/>
      </w:tblGrid>
      <w:tr>
        <w:trPr/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материалов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Количество</w:t>
            </w:r>
          </w:p>
        </w:tc>
      </w:tr>
      <w:tr>
        <w:trPr/>
        <w:tc>
          <w:tcPr>
            <w:tcW w:w="486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Антисептик</w:t>
            </w:r>
          </w:p>
        </w:tc>
        <w:tc>
          <w:tcPr>
            <w:tcW w:w="425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не менее 6 мл</w:t>
            </w:r>
          </w:p>
        </w:tc>
      </w:tr>
      <w:tr>
        <w:trPr/>
        <w:tc>
          <w:tcPr>
            <w:tcW w:w="486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Медицинские перчатки</w:t>
            </w:r>
          </w:p>
        </w:tc>
        <w:tc>
          <w:tcPr>
            <w:tcW w:w="4259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4860" w:type="dxa"/>
            <w:tcBorders/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Маска</w:t>
            </w:r>
          </w:p>
        </w:tc>
        <w:tc>
          <w:tcPr>
            <w:tcW w:w="4259" w:type="dxa"/>
            <w:tcBorders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штука</w:t>
            </w:r>
          </w:p>
        </w:tc>
      </w:tr>
      <w:tr>
        <w:trPr/>
        <w:tc>
          <w:tcPr>
            <w:tcW w:w="486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Бахилы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</w:tbl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2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об условиях и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предоставления негосударственным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некоммерческим организациям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субсидий на оказание социальных услуг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реализацию социальных проектов</w:t>
        <w:b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19.06.2024 N 435)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23" w:name="Par804"/>
      <w:bookmarkEnd w:id="23"/>
      <w:r>
        <w:rPr/>
        <w:t>НОРМАТИВЫ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РАСХОДНЫХ МАТЕРИАЛОВ ДЛЯ ИСПОЛНИТЕЛЯ ГОСУДАРСТВЕННОГО СОЦИАЛЬНОГО ЗАКАЗА В РАСЧЕТЕ НА ОДНОГО РАБОТНИКА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(введены постановлением Совмина от 19.06.2024 N 435)</w:t>
      </w:r>
    </w:p>
    <w:p>
      <w:pPr>
        <w:pStyle w:val="ConsPlusNormal"/>
        <w:bidi w:val="0"/>
        <w:ind w:hanging="0" w:left="0" w:right="0"/>
        <w:rPr/>
      </w:pPr>
      <w:r>
        <w:rPr/>
      </w:r>
    </w:p>
    <w:tbl>
      <w:tblPr>
        <w:tblW w:w="912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2940"/>
        <w:gridCol w:w="2041"/>
      </w:tblGrid>
      <w:tr>
        <w:trPr/>
        <w:tc>
          <w:tcPr>
            <w:tcW w:w="4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материалов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Период использования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Количество</w:t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Фартук для защиты от воды и растворов нетоксичных веществ с нагрудником, водонепроницаемый</w:t>
            </w:r>
          </w:p>
        </w:tc>
        <w:tc>
          <w:tcPr>
            <w:tcW w:w="2940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6 месяцев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штука</w:t>
            </w:r>
          </w:p>
        </w:tc>
      </w:tr>
      <w:tr>
        <w:trPr/>
        <w:tc>
          <w:tcPr>
            <w:tcW w:w="413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месяц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 пары</w:t>
            </w:r>
          </w:p>
        </w:tc>
      </w:tr>
    </w:tbl>
    <w:p>
      <w:pPr>
        <w:pStyle w:val="ConsPlusNormal"/>
        <w:bidi w:val="0"/>
        <w:ind w:hanging="0" w:left="0" w:right="0"/>
        <w:jc w:val="center"/>
        <w:rPr/>
      </w:pPr>
      <w:r>
        <w:rPr/>
        <w:t>ДОГОВОР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на выполнение государственного социального заказа, финансируемого путем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предоставления негосударственным некоммерческим организациям субсидий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на оказание социальных услуг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Исключен с 25 декабря 2017 года. - Постановление Совмина от 20.11.2017 N 864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ДОГОВОР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на выполнение государственного социального заказа, финансируемого путем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предоставления негосударственным некоммерческим организациям субсидий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на реализацию социальных проектов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Исключен с 25 декабря 2017 года. - Постановление Совмина от 20.11.2017 N 864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 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27.12.2012 N 1219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17.09.2020 N 538)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постановлений Совмина от 17.09.2020 N 538,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от 19.06.2024 N 435)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24" w:name="Par847"/>
      <w:bookmarkEnd w:id="24"/>
      <w:r>
        <w:rPr/>
        <w:t>Типовая 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>
          <w:b/>
          <w:bCs/>
        </w:rPr>
        <w:t>ДОГОВОР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>
          <w:b/>
          <w:bCs/>
        </w:rPr>
        <w:t>на выполнение государственного социального заказа, финансируемого путем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>
          <w:b/>
          <w:bCs/>
        </w:rPr>
        <w:t>предоставления негосударственным некоммерческим организациям субсидий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>
          <w:b/>
          <w:bCs/>
        </w:rPr>
        <w:t>на оказание социальных услуг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 ___________________ 20__ г.                           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</w:t>
      </w:r>
      <w:r>
        <w:rPr/>
        <w:t>(название населенного пункта)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Государственный заказчик 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</w:t>
      </w:r>
      <w:r>
        <w:rPr/>
        <w:t>(наименование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</w:t>
      </w:r>
      <w:r>
        <w:rPr/>
        <w:t>местного исполнительного и распорядительного органа)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</w:t>
      </w:r>
      <w:r>
        <w:rPr/>
        <w:t>(фамилия, собственное имя, 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уполномоченного лица)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действующего на основании 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(наименование документа)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именуемый    в    дальнейшем    государственным    заказчиком,    с    одной стороны, 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негосударственная некоммерческая организация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</w:t>
      </w:r>
      <w:r>
        <w:rPr/>
        <w:t>(наименование негосударственной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некоммерческой организации)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лице 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</w:t>
      </w:r>
      <w:r>
        <w:rPr/>
        <w:t>(фамилия, собственное имя, 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</w:t>
      </w:r>
      <w:r>
        <w:rPr/>
        <w:t>уполномоченного лица)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действующего на основании 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(наименование документа)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именуемая    в дальнейшем исполнителем государственного социального заказа, с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другой    стороны,    далее    именуемые сторонами, заключили настоящий договор 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нижеследующем.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Предмет настоящего договора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bookmarkStart w:id="25" w:name="Par885"/>
      <w:bookmarkEnd w:id="25"/>
      <w:r>
        <w:rPr/>
        <w:t xml:space="preserve">          </w:t>
      </w:r>
      <w:r>
        <w:rPr/>
        <w:t>1. Государственный заказчик      поручает    исполнителю     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социального    заказа    выполнить государственный социальный заказ на оказание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социальных услуг 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(информация о получателях социальных услуг,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</w:t>
      </w:r>
      <w:r>
        <w:rPr/>
        <w:t>виды социальных услуг, формы их оказания,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</w:t>
      </w:r>
      <w:r>
        <w:rPr/>
        <w:t>место оказания социальных услуг и другое)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и    обязуется осуществить его финансирование в виде предоставления субсидий,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а      исполнитель      государственного    социального    заказа    обязуется    оказать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указанные социальные услуги.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Сумма субсидии на дату заключения настоящего договора составляет 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(сумма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цифрами и прописью)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рублей ____________ копеек.</w:t>
      </w:r>
    </w:p>
    <w:p>
      <w:pPr>
        <w:pStyle w:val="ConsPlusNonformat"/>
        <w:bidi w:val="0"/>
        <w:ind w:hanging="0" w:left="0" w:right="0"/>
        <w:jc w:val="both"/>
        <w:rPr/>
      </w:pPr>
      <w:bookmarkStart w:id="26" w:name="Par901"/>
      <w:bookmarkEnd w:id="26"/>
      <w:r>
        <w:rPr/>
        <w:t xml:space="preserve">          </w:t>
      </w:r>
      <w:r>
        <w:rPr/>
        <w:t>2. Сроки и порядок предоставления: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2.1. социальных    услуг      (заключение      договора,    наличие    и      ведение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отчетной документации, сопровождающей процесс    оказания    социальных    услуг,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сроки оказания социальных услуг и другое) 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2.2. субсидии (указываются расходы,    которые    финансируются    в    рамках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субсидии,      сроки    перечисления  исполнителю    государственного   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заказа и другое) 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Права и обязанности сторон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 Государственный заказчик имеет право: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3.1. ознакомиться    с    информацией    об    удовлетворенности      получателей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социальных услуг, оказываемых в рамках государственного социального заказа,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оказанными им услугами;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3.2. запрашивать    у исполнителя    государственного    социального   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дополнительную информацию о выполнении государственного социального заказа;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3.3. оказывать      исполнителю      государственного      социального     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методическую, организационно-техническую и иные виды помощи;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3.4. 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 Государственный заказчик обязан: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4.1. обеспечить            финансирование              оказываемых          исполнителем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государственного      социального      заказа      социальных услуг в сумме и сроки,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установленные настоящим договором;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4.2. оказывать    исполнителю        государственного      социального     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информационную и консультационную помощь;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4.3. в      соответствии  с    законодательством    осуществлять контроль    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реализацией    государственного    социального    заказа,    принимать    и оценивать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результаты его выполнения;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4.4. в    соответствии    с    законодательством    осуществлять    контроль    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целевым использованием    финансовых средств,    выделенных        на        выполнение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государственного        социального        заказа        исполнителю     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заказа;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4.5.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 Исполнитель государственного социального заказа имеет право: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5.1. обращаться к      государственному    заказчику      за      информационной,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консультационной, методической, организационно-технической и другими видами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помощи;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5.2. на получение субсидий в сумме    и    сроки,    установленные настоящим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договором;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5.3.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 Исполнитель государственного социального заказа обязан: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6.1. приступить    к    выполнению    государственного социального    заказа 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сроки, установленные настоящим договором;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6.2. оказывать    социальные    услуги в    соответствии    с    пунктами    1 и 2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настоящего договора;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6.3. представлять    государственному    заказчику    отчетную    документацию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об    оказании социальных услуг,    использовании    предоставленной    субсидии    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следующие сроки: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6.4. использовать        предоставляемую        субсидию      исключительно      для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финансирования расходов, предусмотренных настоящим договором;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6.5. соблюдать    при    выполнении    государственного    социального   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нормы и требования нормативных правовых и технических    нормативных правовых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актов по вопросам социального обслуживания;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6.6.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Ответственность сторон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7.    Стороны    несут    ответственность    за    неисполнение или ненадлежащее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исполнение      обязательств      по      настоящему      договору      в    соответствии    с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законодательством.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Обстоятельства непреодолимой силы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8.    Стороны    освобождаются    от ответственности за частичное или полное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неисполнение    обязательств    по    настоящему    договору, если это неисполнение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явилось следствием обстоятельств непреодолимой силы.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Под      обстоятельствами    непреодолимой    силы    подразумеваются    события,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возникшие    после    заключения настоящего договора и не зависящие от воли 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сторон    (пожары,  землетрясения,    наводнения,    ураганы    и    другие стихийные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бедствия,      эпидемии,      эпизоотии,      аварии,      военные    действия,    массовые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беспорядки),      а      также      иные    обстоятельства,    которые    в    установленном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законодательством    порядке    будут    признаны    обстоятельствами непреодолимой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силы.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</w:t>
      </w:r>
      <w:r>
        <w:rPr/>
        <w:t>Изменение и расторжение настоящего договора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9. Изменение и расторжение    настоящего      договора        осуществляются по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основаниям, предусмотренным гражданским законодательством.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10. Дополнительными основаниями для расторжения    настоящего    договора,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кроме установленных гражданским законодательством, являются: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прекращение финансирования исполнителя    государственного     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заказа;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наличие двух и более обоснованных жалоб    получателей    социальных услуг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(их законных представителей),    в    том    числе    на невыполнение    исполнителем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государственного    социального    заказа    условий    договора    о    предоставлении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социальных услуг,      заключаемого      между      исполнителем       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социального      заказа      и гражданами      (их    законными представителями) (если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таковой имеется);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нарушение    исполнителем    государственного    социального      заказа норм 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требований нормативных правовых и технических нормативных правовых актов по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вопросам социального обслуживания.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11. Изменение      и      расторжение      настоящего      договора        совершаются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письменной форме путем заключения дополнительного соглашения к нему.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Заключительные положения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12. Настоящий договор заключен сроком на 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</w:t>
      </w:r>
      <w:r>
        <w:rPr/>
        <w:t>(до пяти лет)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 вступает в силу со дня его подписания сторонами.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13. Настоящий договор составлен в двух экземплярах, имеющих одинаковую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юридическую силу, один из которых находится у исполнителя   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заказа, другой - у государственного заказчика.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14. Споры и разногласия между    сторонами    при заключении,    выполнении,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изменении или расторжении настоящего договора    рассматриваются    в    судебном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порядке.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Дополнительные условия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/>
        <w:t>Реквизиты и подписи сторон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firstLine="540" w:left="0" w:right="0"/>
        <w:jc w:val="both"/>
        <w:rPr/>
      </w:pPr>
      <w:r>
        <w:rPr/>
      </w:r>
    </w:p>
    <w:tbl>
      <w:tblPr>
        <w:tblW w:w="1158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0"/>
        <w:gridCol w:w="5639"/>
      </w:tblGrid>
      <w:tr>
        <w:trPr/>
        <w:tc>
          <w:tcPr>
            <w:tcW w:w="59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Государственный заказчик</w:t>
            </w:r>
          </w:p>
        </w:tc>
        <w:tc>
          <w:tcPr>
            <w:tcW w:w="5639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Исполнитель государственного социального заказа</w:t>
            </w:r>
          </w:p>
        </w:tc>
      </w:tr>
      <w:tr>
        <w:trPr/>
        <w:tc>
          <w:tcPr>
            <w:tcW w:w="5940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_____________________________________</w:t>
            </w:r>
          </w:p>
        </w:tc>
        <w:tc>
          <w:tcPr>
            <w:tcW w:w="5639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</w:t>
            </w:r>
          </w:p>
        </w:tc>
      </w:tr>
      <w:tr>
        <w:trPr/>
        <w:tc>
          <w:tcPr>
            <w:tcW w:w="5940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_____________________________________</w:t>
            </w:r>
          </w:p>
        </w:tc>
        <w:tc>
          <w:tcPr>
            <w:tcW w:w="5639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</w:t>
            </w:r>
          </w:p>
        </w:tc>
      </w:tr>
      <w:tr>
        <w:trPr/>
        <w:tc>
          <w:tcPr>
            <w:tcW w:w="5940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_____________________________________</w:t>
            </w:r>
          </w:p>
        </w:tc>
        <w:tc>
          <w:tcPr>
            <w:tcW w:w="5639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</w:t>
            </w:r>
          </w:p>
        </w:tc>
      </w:tr>
      <w:tr>
        <w:trPr/>
        <w:tc>
          <w:tcPr>
            <w:tcW w:w="5940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_____________________________________</w:t>
            </w:r>
          </w:p>
        </w:tc>
        <w:tc>
          <w:tcPr>
            <w:tcW w:w="5639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</w:t>
            </w:r>
          </w:p>
        </w:tc>
      </w:tr>
      <w:tr>
        <w:trPr/>
        <w:tc>
          <w:tcPr>
            <w:tcW w:w="5940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_____________________________________</w:t>
            </w:r>
          </w:p>
        </w:tc>
        <w:tc>
          <w:tcPr>
            <w:tcW w:w="5639" w:type="dxa"/>
            <w:tcBorders/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  <w:t>___________________________________</w:t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М.П.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 2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27.12.2012 N 1219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(в редакции постановления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Совета Министров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20.11.2017 N 864)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Совмина от 20.11.2017 N 864;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в ред. постановлений Совмина от 25.05.2018 N 396,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от 17.09.2020 N 538, от 19.06.2024 N 435)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27" w:name="Par1061"/>
      <w:bookmarkEnd w:id="27"/>
      <w:r>
        <w:rPr/>
        <w:t>Типовая 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>
          <w:b/>
          <w:bCs/>
        </w:rPr>
        <w:t>ДОГОВОР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>
          <w:b/>
          <w:bCs/>
        </w:rPr>
        <w:t>на выполнение государственного социального заказа, финансируемого путем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>
          <w:b/>
          <w:bCs/>
        </w:rPr>
        <w:t>предоставления негосударственным некоммерческим организациям субсидий 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</w:t>
      </w:r>
      <w:r>
        <w:rPr>
          <w:b/>
          <w:bCs/>
        </w:rPr>
        <w:t>реализацию социальных проектов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 _______________ 20__ г.                                     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</w:t>
      </w:r>
      <w:r>
        <w:rPr/>
        <w:t>(название населенного пункта)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Государственный заказчик 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</w:t>
      </w:r>
      <w:r>
        <w:rPr/>
        <w:t>(наименование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</w:t>
      </w:r>
      <w:r>
        <w:rPr/>
        <w:t>местного исполнительного и распорядительного органа)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лице ___________________________________________________________________,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</w:t>
      </w:r>
      <w:r>
        <w:rPr/>
        <w:t>(фамилия, собственное имя, 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/>
        <w:t>уполномоченного лица)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действующего на основании 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(наименование документа)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именуемый    в    дальнейшем    государственным    заказчиком,    с    одной стороны, 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негосударственная некоммерческая организация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</w:t>
      </w:r>
      <w:r>
        <w:rPr/>
        <w:t>(наименование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</w:t>
      </w:r>
      <w:r>
        <w:rPr/>
        <w:t>негосударственной некоммерческой организации)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 лице ___________________________________________________________________,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(фамилия, собственное имя, отчество (если таковое имеется)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уполномоченного лица)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действующего на основании 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</w:t>
      </w:r>
      <w:r>
        <w:rPr/>
        <w:t>(наименование документа)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именуемая      в    дальнейшем        исполнителем        государственного     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заказа, с другой стороны, далее именуемые    сторонами,    заключили    настоящий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договор о нижеследующем.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Предмет настоящего договора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bookmarkStart w:id="28" w:name="Par1097"/>
      <w:bookmarkEnd w:id="28"/>
      <w:r>
        <w:rPr/>
        <w:t xml:space="preserve">          </w:t>
      </w:r>
      <w:r>
        <w:rPr/>
        <w:t>1.    Государственный    заказчик    поручает    исполнителю   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заказа выполнить государственный социальный заказ на реализацию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проекта 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(описание социального проекта, срок, этапы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и место его реализации)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и    обязуется    осуществить его финансирование в виде предоставления субсидий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на    частичное    финансирование расходов на реализацию социального проекта, 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том числе с разбивкой по мероприятиям, в сумме 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(сумма цифрами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</w:t>
      </w:r>
      <w:r>
        <w:rPr/>
        <w:t>и прописью всего и по каждому мероприятию)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а    исполнитель    государственного    социального    заказа обязуется реализовать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социальный проект.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2. Сроки и порядок предоставления субсидии 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Права и обязанности сторон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 Государственный заказчик имеет право: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3.1. запрашивать у    исполнителя    государственного    социального   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дополнительную информацию о выполнении государственного социального заказа;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3.2. оказывать      исполнителю      государственного      социального     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методическую, организационно-техническую и иные виды помощи;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3.3.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 Государственный заказчик обязан: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4.1. обеспечить      частичное    финансирование    расходов    на      реализацию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проекта в    сумме    и в сроки, установленные настоящим договором;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4.2. оказывать          исполнителю      государственного    социального   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информационную и консультационную помощь;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4.3. в      соответствии    с    законодательством    осуществлять    контроль 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реализацией    государственного    социального    заказа,    принимать    и оценивать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результаты его выполнения;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4.4. в      соответствии    с    законодательством    осуществлять    контроль 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целевым      использованием      финансовых    средств,    выделенных    на    выполнение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государственного        социального        заказа        исполнителю     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заказа;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4.5.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 Исполнитель государственного социального заказа имеет право: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5.1. обращаться    к    государственному    заказчику    за        информационной,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консультационной, методической, организационно-технической и другими видами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помощи;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5.2. на получение субсидий на частичное      финансирование    расходов    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реализацию    социального    проекта в сумме и в сроки, установленные настоящим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договором;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5.3.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 Исполнитель государственного социального заказа обязан: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6.1. приступить к    выполнению    государственного    социального    заказа 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сроки, установленные настоящим договором;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6.2. реализовать      социальный    проект    в соответствии с его описанием,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сроком,    этапами    и    местом реализации, определенными в пункте 1 настоящего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договора;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6.3. представлять    государственному заказчику информацию    о реализации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социального    проекта,    использовании    предоставленной    субсидии в следующие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сроки: ___________________________________________________________________;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6.4. использовать предоставляемую субсидию исключительно на реализацию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проекта;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6.5. соблюдать      при    выполнении    государственного    социального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нормы    и требования нормативных правовых и технических нормативных правовых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актов по вопросам социального обслуживания;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6.6. 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Ответственность сторон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7.    Стороны    несут    ответственность    за    неисполнение или ненадлежащее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исполнение      обязательств      по      настоящему      договору      в    соответствии    с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законодательством.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Обстоятельства непреодолимой силы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8.    Стороны    освобождаются    от ответственности за частичное или полное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неисполнение    обязательств    по    настоящему    договору, если это неисполнение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явилось следствием обстоятельств непреодолимой силы.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Под      обстоятельствами    непреодолимой    силы    подразумеваются    события,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возникшие    после    заключения настоящего договора и не зависящие от воли 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сторон    (пожары,    землетрясения,    наводнения,    ураганы    и    другие стихийные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бедствия,      эпидемии,      эпизоотии,      аварии,      военные    действия,    массовые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беспорядки),      а      также      иные    обстоятельства,    которые    в    установленном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законодательством    порядке    будут    признаны    обстоятельствами непреодолимой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силы.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</w:t>
      </w:r>
      <w:r>
        <w:rPr/>
        <w:t>Изменение и расторжение настоящего договора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9.    Изменение    и    расторжение    настоящего    договора    осуществляются по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основаниям, предусмотренным гражданским законодательством.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10.    Дополнительными    основаниями для расторжения настоящего договора,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кроме установленных гражданским законодательством, являются: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прекращение    финансирования    исполнителя    государственного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заказа;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наличие    двух    и более обоснованных жалоб получателей социальных услуг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(их    законных    представителей),    в    том    числе на невыполнение исполнителем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государственного    социального    заказа    условий    договора    о    предоставлении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социальных      услуг,      заключаемого      между      исполнителем   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социального    заказа    и    гражданами    (их    законными    представителями)    (если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таковой имеется);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нарушение    исполнителем    государственного    социального    заказа    норм 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требований нормативных правовых и технических нормативных правовых актов по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вопросам социального обслуживания.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11.      Изменение      и    расторжение    настоящего    договора    совершаются    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письменной форме путем заключения дополнительного соглашения к нему.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Заключительные положения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12. Настоящий договор заключен сроком на 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(до пяти лет)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 вступает в силу со дня его подписания сторонами.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13. Настоящий договор составлен в двух экземплярах, имеющих одинаковую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юридическую    силу, один из которых находится у исполнителя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заказа, другой - у государственного заказчика.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14.    Споры    и    разногласия между сторонами при заключении, выполнении,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изменении или расторжении договора рассматриваются в судебном порядке.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Дополнительные условия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Реквизиты и подписи сторон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Государственный заказчик                              Исполнитель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</w:t>
      </w:r>
      <w:r>
        <w:rPr/>
        <w:t>социального заказа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____________________________________      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____________________________________      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____________________________________      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____________________________________      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____________________________________      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М.П.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/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Courier New">
    <w:charset w:val="00"/>
    <w:family w:val="auto"/>
    <w:pitch w:val="variable"/>
  </w:font>
  <w:font w:name="Taho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11005</Words>
  <Characters>73589</Characters>
  <CharactersWithSpaces>62731</CharactersWithSpace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2025-02-17T15:39:00Z</dcterms:created>
  <dc:creator>user</dc:creator>
  <dc:description/>
  <dc:language>en-US</dc:language>
  <cp:lastModifiedBy/>
  <dcterms:modified xsi:type="dcterms:W3CDTF">2025-02-17T15:39:00Z</dcterms:modified>
  <cp:revision>2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